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44C3B" w14:textId="77777777" w:rsidR="00BD6488" w:rsidRDefault="00BD6488" w:rsidP="00BD6488">
      <w:pPr>
        <w:pStyle w:val="Heading2"/>
      </w:pPr>
      <w:r>
        <w:rPr>
          <w:noProof/>
        </w:rPr>
        <w:drawing>
          <wp:inline distT="0" distB="0" distL="0" distR="0" wp14:anchorId="0C049F4A" wp14:editId="285F892A">
            <wp:extent cx="2267712" cy="301752"/>
            <wp:effectExtent l="0" t="0" r="0" b="3175"/>
            <wp:docPr id="3" name="Picture 3"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5">
                      <a:extLst>
                        <a:ext uri="{28A0092B-C50C-407E-A947-70E740481C1C}">
                          <a14:useLocalDpi xmlns:a14="http://schemas.microsoft.com/office/drawing/2010/main" val="0"/>
                        </a:ext>
                      </a:extLst>
                    </a:blip>
                    <a:stretch>
                      <a:fillRect/>
                    </a:stretch>
                  </pic:blipFill>
                  <pic:spPr>
                    <a:xfrm>
                      <a:off x="0" y="0"/>
                      <a:ext cx="2267712" cy="301752"/>
                    </a:xfrm>
                    <a:prstGeom prst="rect">
                      <a:avLst/>
                    </a:prstGeom>
                  </pic:spPr>
                </pic:pic>
              </a:graphicData>
            </a:graphic>
          </wp:inline>
        </w:drawing>
      </w:r>
    </w:p>
    <w:p w14:paraId="1F4A8719" w14:textId="77777777" w:rsidR="008520B0" w:rsidRDefault="008520B0" w:rsidP="00BD6488">
      <w:pPr>
        <w:pStyle w:val="Heading2"/>
        <w:rPr>
          <w:rStyle w:val="eop"/>
          <w:rFonts w:ascii="Calibri" w:hAnsi="Calibri" w:cs="Calibri"/>
          <w:b w:val="0"/>
          <w:bCs/>
          <w:color w:val="003865"/>
          <w:sz w:val="48"/>
          <w:shd w:val="clear" w:color="auto" w:fill="FFFFFF"/>
        </w:rPr>
      </w:pPr>
      <w:r>
        <w:rPr>
          <w:rStyle w:val="normaltextrun"/>
          <w:rFonts w:ascii="Calibri" w:hAnsi="Calibri" w:cs="Calibri"/>
          <w:b w:val="0"/>
          <w:bCs/>
          <w:color w:val="003865"/>
          <w:sz w:val="48"/>
          <w:szCs w:val="48"/>
          <w:shd w:val="clear" w:color="auto" w:fill="FFFFFF"/>
        </w:rPr>
        <w:t>Mental Well-being and Resilience Learning Community</w:t>
      </w:r>
      <w:r>
        <w:rPr>
          <w:rStyle w:val="eop"/>
          <w:rFonts w:ascii="Calibri" w:hAnsi="Calibri" w:cs="Calibri"/>
          <w:b w:val="0"/>
          <w:bCs/>
          <w:color w:val="003865"/>
          <w:sz w:val="48"/>
          <w:shd w:val="clear" w:color="auto" w:fill="FFFFFF"/>
        </w:rPr>
        <w:t> </w:t>
      </w:r>
    </w:p>
    <w:p w14:paraId="3C66F741" w14:textId="77CC5BD1" w:rsidR="00BD6488" w:rsidRPr="008520B0" w:rsidRDefault="00C27FF2" w:rsidP="00BD6488">
      <w:pPr>
        <w:pStyle w:val="Heading2"/>
        <w:rPr>
          <w:color w:val="1F3864" w:themeColor="accent1" w:themeShade="80"/>
        </w:rPr>
      </w:pPr>
      <w:bookmarkStart w:id="0" w:name="_Hlk227161292"/>
      <w:r>
        <w:rPr>
          <w:color w:val="1F3864" w:themeColor="accent1" w:themeShade="80"/>
        </w:rPr>
        <w:t xml:space="preserve">Nature as </w:t>
      </w:r>
      <w:r w:rsidR="005144FD" w:rsidRPr="004909E8">
        <w:rPr>
          <w:color w:val="1F3864" w:themeColor="accent1" w:themeShade="80"/>
        </w:rPr>
        <w:t>Heal</w:t>
      </w:r>
      <w:r w:rsidR="00EB790E">
        <w:rPr>
          <w:color w:val="1F3864" w:themeColor="accent1" w:themeShade="80"/>
        </w:rPr>
        <w:t>er</w:t>
      </w:r>
      <w:r w:rsidRPr="004909E8">
        <w:rPr>
          <w:color w:val="1F3864" w:themeColor="accent1" w:themeShade="80"/>
        </w:rPr>
        <w:t xml:space="preserve">: Activating Parks for Mental </w:t>
      </w:r>
      <w:r w:rsidR="009F5422" w:rsidRPr="004909E8">
        <w:rPr>
          <w:color w:val="1F3864" w:themeColor="accent1" w:themeShade="80"/>
        </w:rPr>
        <w:t>Wellbeing</w:t>
      </w:r>
      <w:r w:rsidRPr="004909E8">
        <w:rPr>
          <w:color w:val="1F3864" w:themeColor="accent1" w:themeShade="80"/>
        </w:rPr>
        <w:t xml:space="preserve"> </w:t>
      </w:r>
      <w:r>
        <w:rPr>
          <w:color w:val="1F3864" w:themeColor="accent1" w:themeShade="80"/>
        </w:rPr>
        <w:t>and Physical Activity</w:t>
      </w:r>
    </w:p>
    <w:p w14:paraId="55283B39" w14:textId="3CB8D9D4" w:rsidR="00BD6488" w:rsidRPr="00BD6488" w:rsidRDefault="00BD6488" w:rsidP="00D27440">
      <w:pPr>
        <w:pStyle w:val="Heading3"/>
        <w:spacing w:before="0" w:after="0"/>
        <w:rPr>
          <w:color w:val="1F3864" w:themeColor="accent1" w:themeShade="80"/>
        </w:rPr>
      </w:pPr>
      <w:r w:rsidRPr="00BD6488">
        <w:rPr>
          <w:color w:val="1F3864" w:themeColor="accent1" w:themeShade="80"/>
        </w:rPr>
        <w:t xml:space="preserve">Tuesday, </w:t>
      </w:r>
      <w:r w:rsidR="00C27FF2">
        <w:rPr>
          <w:color w:val="1F3864" w:themeColor="accent1" w:themeShade="80"/>
        </w:rPr>
        <w:t>May</w:t>
      </w:r>
      <w:r w:rsidR="0089046E">
        <w:rPr>
          <w:color w:val="1F3864" w:themeColor="accent1" w:themeShade="80"/>
        </w:rPr>
        <w:t xml:space="preserve"> </w:t>
      </w:r>
      <w:r w:rsidR="00C27FF2">
        <w:rPr>
          <w:color w:val="1F3864" w:themeColor="accent1" w:themeShade="80"/>
        </w:rPr>
        <w:t>26</w:t>
      </w:r>
      <w:r w:rsidR="0089046E">
        <w:rPr>
          <w:color w:val="1F3864" w:themeColor="accent1" w:themeShade="80"/>
        </w:rPr>
        <w:t>, 202</w:t>
      </w:r>
      <w:r w:rsidR="00F300D4">
        <w:rPr>
          <w:color w:val="1F3864" w:themeColor="accent1" w:themeShade="80"/>
        </w:rPr>
        <w:t>6</w:t>
      </w:r>
      <w:r w:rsidR="006D0C1A">
        <w:rPr>
          <w:color w:val="1F3864" w:themeColor="accent1" w:themeShade="80"/>
        </w:rPr>
        <w:t xml:space="preserve"> </w:t>
      </w:r>
    </w:p>
    <w:p w14:paraId="0374E5E8" w14:textId="77777777" w:rsidR="00BD6488" w:rsidRDefault="00BD6488" w:rsidP="00D27440">
      <w:pPr>
        <w:spacing w:after="0"/>
      </w:pPr>
      <w:r>
        <w:t>10 a.m. – Noon</w:t>
      </w:r>
    </w:p>
    <w:p w14:paraId="36A4B3D9" w14:textId="41474E02" w:rsidR="00BD6488" w:rsidRDefault="00BD6488" w:rsidP="00D27440">
      <w:pPr>
        <w:spacing w:after="0"/>
      </w:pPr>
      <w:hyperlink r:id="rId6">
        <w:r w:rsidRPr="384C8FA5">
          <w:rPr>
            <w:rStyle w:val="Hyperlink"/>
            <w:rFonts w:eastAsia="Calibri" w:cs="Calibri"/>
            <w:color w:val="0563C1"/>
          </w:rPr>
          <w:t>Register to participate</w:t>
        </w:r>
      </w:hyperlink>
    </w:p>
    <w:p w14:paraId="5F67D9C6" w14:textId="35E005AA" w:rsidR="0014070B" w:rsidRPr="00501F67" w:rsidRDefault="00C27FF2" w:rsidP="00645FC9">
      <w:pPr>
        <w:spacing w:after="0"/>
        <w:rPr>
          <w:rFonts w:cstheme="minorHAnsi"/>
          <w:b/>
          <w:bCs/>
        </w:rPr>
      </w:pPr>
      <w:r>
        <w:rPr>
          <w:rFonts w:cstheme="minorHAnsi"/>
          <w:b/>
          <w:bCs/>
          <w:noProof/>
          <w:sz w:val="24"/>
          <w:szCs w:val="24"/>
        </w:rPr>
        <w:drawing>
          <wp:anchor distT="0" distB="0" distL="114300" distR="114300" simplePos="0" relativeHeight="251663360" behindDoc="1" locked="0" layoutInCell="1" allowOverlap="1" wp14:anchorId="110A245D" wp14:editId="34BA73F3">
            <wp:simplePos x="0" y="0"/>
            <wp:positionH relativeFrom="column">
              <wp:posOffset>19050</wp:posOffset>
            </wp:positionH>
            <wp:positionV relativeFrom="paragraph">
              <wp:posOffset>70485</wp:posOffset>
            </wp:positionV>
            <wp:extent cx="695325" cy="815340"/>
            <wp:effectExtent l="0" t="0" r="9525" b="3810"/>
            <wp:wrapTight wrapText="bothSides">
              <wp:wrapPolygon edited="0">
                <wp:start x="0" y="0"/>
                <wp:lineTo x="0" y="21196"/>
                <wp:lineTo x="21304" y="21196"/>
                <wp:lineTo x="21304" y="0"/>
                <wp:lineTo x="0" y="0"/>
              </wp:wrapPolygon>
            </wp:wrapTight>
            <wp:docPr id="13076123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612321" name="Picture 1"/>
                    <pic:cNvPicPr/>
                  </pic:nvPicPr>
                  <pic:blipFill>
                    <a:blip r:embed="rId7" cstate="print">
                      <a:extLst>
                        <a:ext uri="{28A0092B-C50C-407E-A947-70E740481C1C}">
                          <a14:useLocalDpi xmlns:a14="http://schemas.microsoft.com/office/drawing/2010/main" val="0"/>
                        </a:ext>
                      </a:extLst>
                    </a:blip>
                    <a:srcRect t="6027" b="6027"/>
                    <a:stretch>
                      <a:fillRect/>
                    </a:stretch>
                  </pic:blipFill>
                  <pic:spPr bwMode="auto">
                    <a:xfrm>
                      <a:off x="0" y="0"/>
                      <a:ext cx="695325" cy="8153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cstheme="minorHAnsi"/>
          <w:b/>
          <w:bCs/>
        </w:rPr>
        <w:t>Selena Roque</w:t>
      </w:r>
      <w:r w:rsidR="0014070B" w:rsidRPr="00501F67">
        <w:rPr>
          <w:rFonts w:cstheme="minorHAnsi"/>
          <w:b/>
          <w:bCs/>
        </w:rPr>
        <w:t xml:space="preserve"> </w:t>
      </w:r>
      <w:r w:rsidR="0014070B" w:rsidRPr="00501F67">
        <w:rPr>
          <w:rFonts w:cstheme="minorHAnsi"/>
          <w:b/>
          <w:bCs/>
          <w:sz w:val="24"/>
          <w:szCs w:val="24"/>
        </w:rPr>
        <w:t>(she/her)</w:t>
      </w:r>
      <w:r>
        <w:rPr>
          <w:rFonts w:cstheme="minorHAnsi"/>
          <w:b/>
          <w:bCs/>
          <w:sz w:val="24"/>
          <w:szCs w:val="24"/>
        </w:rPr>
        <w:t xml:space="preserve">, BSN, </w:t>
      </w:r>
      <w:r w:rsidR="005144FD">
        <w:rPr>
          <w:rFonts w:cstheme="minorHAnsi"/>
          <w:b/>
          <w:bCs/>
          <w:sz w:val="24"/>
          <w:szCs w:val="24"/>
        </w:rPr>
        <w:t xml:space="preserve">RN, </w:t>
      </w:r>
      <w:r>
        <w:rPr>
          <w:rFonts w:cstheme="minorHAnsi"/>
          <w:b/>
          <w:bCs/>
          <w:sz w:val="24"/>
          <w:szCs w:val="24"/>
        </w:rPr>
        <w:t>OCN, PHN</w:t>
      </w:r>
    </w:p>
    <w:p w14:paraId="417B299E" w14:textId="1513C6C8" w:rsidR="002A0572" w:rsidRDefault="00C27FF2" w:rsidP="0014070B">
      <w:pPr>
        <w:spacing w:after="0"/>
        <w:rPr>
          <w:rFonts w:cstheme="minorHAnsi"/>
          <w:sz w:val="24"/>
          <w:szCs w:val="24"/>
        </w:rPr>
      </w:pPr>
      <w:bookmarkStart w:id="1" w:name="_Hlk218605366"/>
      <w:r>
        <w:rPr>
          <w:rFonts w:cstheme="minorHAnsi"/>
          <w:sz w:val="24"/>
          <w:szCs w:val="24"/>
        </w:rPr>
        <w:t>Statewide Health Improvement Partnership (SHIP) Coordinator</w:t>
      </w:r>
    </w:p>
    <w:p w14:paraId="1CE1CEAB" w14:textId="6AF739B6" w:rsidR="00F300D4" w:rsidRDefault="00C27FF2" w:rsidP="0014070B">
      <w:pPr>
        <w:spacing w:after="0"/>
        <w:rPr>
          <w:rFonts w:cstheme="minorHAnsi"/>
          <w:sz w:val="24"/>
          <w:szCs w:val="24"/>
        </w:rPr>
      </w:pPr>
      <w:r>
        <w:rPr>
          <w:rFonts w:cstheme="minorHAnsi"/>
          <w:sz w:val="24"/>
          <w:szCs w:val="24"/>
        </w:rPr>
        <w:t>Cass County Health, Human &amp; Veterans Services</w:t>
      </w:r>
    </w:p>
    <w:bookmarkEnd w:id="1"/>
    <w:p w14:paraId="5EB3B3B8" w14:textId="77777777" w:rsidR="0076342A" w:rsidRDefault="0076342A" w:rsidP="00D27440">
      <w:pPr>
        <w:spacing w:after="0"/>
        <w:rPr>
          <w:rFonts w:cstheme="minorHAnsi"/>
          <w:sz w:val="24"/>
          <w:szCs w:val="24"/>
        </w:rPr>
      </w:pPr>
    </w:p>
    <w:p w14:paraId="2EE19A2D" w14:textId="5378DC99" w:rsidR="00C27FF2" w:rsidRDefault="00C83DAB" w:rsidP="00D27440">
      <w:pPr>
        <w:spacing w:after="0"/>
        <w:rPr>
          <w:rFonts w:cstheme="minorHAnsi"/>
          <w:b/>
          <w:bCs/>
          <w:sz w:val="24"/>
          <w:szCs w:val="24"/>
        </w:rPr>
      </w:pPr>
      <w:r>
        <w:rPr>
          <w:rFonts w:cstheme="minorHAnsi"/>
          <w:noProof/>
          <w:sz w:val="24"/>
          <w:szCs w:val="24"/>
        </w:rPr>
        <w:drawing>
          <wp:anchor distT="0" distB="0" distL="114300" distR="114300" simplePos="0" relativeHeight="251664384" behindDoc="1" locked="0" layoutInCell="1" allowOverlap="1" wp14:anchorId="44EC3E19" wp14:editId="7AE5DE25">
            <wp:simplePos x="0" y="0"/>
            <wp:positionH relativeFrom="column">
              <wp:posOffset>46355</wp:posOffset>
            </wp:positionH>
            <wp:positionV relativeFrom="paragraph">
              <wp:posOffset>153035</wp:posOffset>
            </wp:positionV>
            <wp:extent cx="668020" cy="762000"/>
            <wp:effectExtent l="0" t="0" r="0" b="0"/>
            <wp:wrapTight wrapText="bothSides">
              <wp:wrapPolygon edited="0">
                <wp:start x="0" y="0"/>
                <wp:lineTo x="0" y="21060"/>
                <wp:lineTo x="20943" y="21060"/>
                <wp:lineTo x="20943" y="0"/>
                <wp:lineTo x="0" y="0"/>
              </wp:wrapPolygon>
            </wp:wrapTight>
            <wp:docPr id="12618103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810357"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8020" cy="762000"/>
                    </a:xfrm>
                    <a:prstGeom prst="rect">
                      <a:avLst/>
                    </a:prstGeom>
                  </pic:spPr>
                </pic:pic>
              </a:graphicData>
            </a:graphic>
            <wp14:sizeRelH relativeFrom="page">
              <wp14:pctWidth>0</wp14:pctWidth>
            </wp14:sizeRelH>
            <wp14:sizeRelV relativeFrom="page">
              <wp14:pctHeight>0</wp14:pctHeight>
            </wp14:sizeRelV>
          </wp:anchor>
        </w:drawing>
      </w:r>
    </w:p>
    <w:p w14:paraId="114A1465" w14:textId="39EC0752" w:rsidR="00F1361E" w:rsidRPr="00F1361E" w:rsidRDefault="00C27FF2" w:rsidP="00D27440">
      <w:pPr>
        <w:spacing w:after="0"/>
        <w:rPr>
          <w:rFonts w:cstheme="minorHAnsi"/>
          <w:b/>
          <w:bCs/>
          <w:sz w:val="24"/>
          <w:szCs w:val="24"/>
        </w:rPr>
      </w:pPr>
      <w:r>
        <w:rPr>
          <w:rFonts w:cstheme="minorHAnsi"/>
          <w:b/>
          <w:bCs/>
          <w:sz w:val="24"/>
          <w:szCs w:val="24"/>
        </w:rPr>
        <w:t>Arielle Courtney,</w:t>
      </w:r>
      <w:r w:rsidR="00703840">
        <w:rPr>
          <w:rFonts w:cstheme="minorHAnsi"/>
          <w:b/>
          <w:bCs/>
          <w:sz w:val="24"/>
          <w:szCs w:val="24"/>
        </w:rPr>
        <w:t xml:space="preserve"> </w:t>
      </w:r>
      <w:r w:rsidR="00F1361E" w:rsidRPr="00F1361E">
        <w:rPr>
          <w:rFonts w:cstheme="minorHAnsi"/>
          <w:b/>
          <w:bCs/>
          <w:sz w:val="24"/>
          <w:szCs w:val="24"/>
        </w:rPr>
        <w:t>(she/her)</w:t>
      </w:r>
    </w:p>
    <w:p w14:paraId="0AF4038F" w14:textId="653E5A7A" w:rsidR="00F1361E" w:rsidRDefault="00C27FF2" w:rsidP="00D27440">
      <w:pPr>
        <w:spacing w:after="0"/>
        <w:rPr>
          <w:rFonts w:cstheme="minorHAnsi"/>
          <w:sz w:val="24"/>
          <w:szCs w:val="24"/>
        </w:rPr>
      </w:pPr>
      <w:r>
        <w:rPr>
          <w:rFonts w:cstheme="minorHAnsi"/>
          <w:sz w:val="24"/>
          <w:szCs w:val="24"/>
        </w:rPr>
        <w:t>Partnership Development Consultant</w:t>
      </w:r>
    </w:p>
    <w:p w14:paraId="4108B83D" w14:textId="18D9E74E" w:rsidR="00C27FF2" w:rsidRDefault="00C27FF2" w:rsidP="00D27440">
      <w:pPr>
        <w:spacing w:after="0"/>
        <w:rPr>
          <w:rFonts w:cstheme="minorHAnsi"/>
          <w:sz w:val="24"/>
          <w:szCs w:val="24"/>
        </w:rPr>
      </w:pPr>
      <w:r>
        <w:rPr>
          <w:rFonts w:cstheme="minorHAnsi"/>
          <w:sz w:val="24"/>
          <w:szCs w:val="24"/>
        </w:rPr>
        <w:t>Minnesota Department of Natural Resources</w:t>
      </w:r>
    </w:p>
    <w:p w14:paraId="4C7B1D52" w14:textId="07BBB06E" w:rsidR="00C27FF2" w:rsidRDefault="00C27FF2" w:rsidP="00D27440">
      <w:pPr>
        <w:spacing w:after="0"/>
        <w:rPr>
          <w:rFonts w:cstheme="minorHAnsi"/>
          <w:sz w:val="24"/>
          <w:szCs w:val="24"/>
        </w:rPr>
      </w:pPr>
      <w:r>
        <w:rPr>
          <w:rFonts w:cstheme="minorHAnsi"/>
          <w:sz w:val="24"/>
          <w:szCs w:val="24"/>
        </w:rPr>
        <w:t>Children’s Outdoor Bill of Rights</w:t>
      </w:r>
    </w:p>
    <w:p w14:paraId="5B9D70E8" w14:textId="466C1A91" w:rsidR="00C83DAB" w:rsidRPr="00F1361E" w:rsidRDefault="00C27FF2" w:rsidP="00C83DAB">
      <w:pPr>
        <w:spacing w:after="0"/>
        <w:rPr>
          <w:rFonts w:cstheme="minorHAnsi"/>
          <w:b/>
          <w:bCs/>
          <w:sz w:val="24"/>
          <w:szCs w:val="24"/>
        </w:rPr>
      </w:pPr>
      <w:r>
        <w:rPr>
          <w:rFonts w:cstheme="minorHAnsi"/>
          <w:noProof/>
          <w:sz w:val="24"/>
          <w:szCs w:val="24"/>
        </w:rPr>
        <w:drawing>
          <wp:anchor distT="0" distB="0" distL="114300" distR="114300" simplePos="0" relativeHeight="251666432" behindDoc="1" locked="0" layoutInCell="1" allowOverlap="1" wp14:anchorId="30C35380" wp14:editId="596460E4">
            <wp:simplePos x="0" y="0"/>
            <wp:positionH relativeFrom="column">
              <wp:posOffset>47625</wp:posOffset>
            </wp:positionH>
            <wp:positionV relativeFrom="paragraph">
              <wp:posOffset>-12065</wp:posOffset>
            </wp:positionV>
            <wp:extent cx="715645" cy="742950"/>
            <wp:effectExtent l="0" t="0" r="8255" b="0"/>
            <wp:wrapTight wrapText="bothSides">
              <wp:wrapPolygon edited="0">
                <wp:start x="0" y="0"/>
                <wp:lineTo x="0" y="21046"/>
                <wp:lineTo x="21274" y="21046"/>
                <wp:lineTo x="21274" y="0"/>
                <wp:lineTo x="0" y="0"/>
              </wp:wrapPolygon>
            </wp:wrapTight>
            <wp:docPr id="1289809196" name="Picture 1" descr="A person smiling for the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809196" name="Picture 1" descr="A person smiling for the camera&#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5645" cy="742950"/>
                    </a:xfrm>
                    <a:prstGeom prst="rect">
                      <a:avLst/>
                    </a:prstGeom>
                  </pic:spPr>
                </pic:pic>
              </a:graphicData>
            </a:graphic>
            <wp14:sizeRelH relativeFrom="page">
              <wp14:pctWidth>0</wp14:pctWidth>
            </wp14:sizeRelH>
            <wp14:sizeRelV relativeFrom="page">
              <wp14:pctHeight>0</wp14:pctHeight>
            </wp14:sizeRelV>
          </wp:anchor>
        </w:drawing>
      </w:r>
      <w:r>
        <w:rPr>
          <w:rFonts w:cstheme="minorHAnsi"/>
          <w:b/>
          <w:bCs/>
          <w:noProof/>
          <w:sz w:val="24"/>
          <w:szCs w:val="24"/>
        </w:rPr>
        <w:t>Chrissy Doron,</w:t>
      </w:r>
      <w:r w:rsidR="00C83DAB">
        <w:rPr>
          <w:rFonts w:cstheme="minorHAnsi"/>
          <w:b/>
          <w:bCs/>
          <w:sz w:val="24"/>
          <w:szCs w:val="24"/>
        </w:rPr>
        <w:t xml:space="preserve"> </w:t>
      </w:r>
      <w:r w:rsidR="00C83DAB" w:rsidRPr="00F1361E">
        <w:rPr>
          <w:rFonts w:cstheme="minorHAnsi"/>
          <w:b/>
          <w:bCs/>
          <w:sz w:val="24"/>
          <w:szCs w:val="24"/>
        </w:rPr>
        <w:t>(she/her)</w:t>
      </w:r>
    </w:p>
    <w:p w14:paraId="42016905" w14:textId="424CE484" w:rsidR="00C83DAB" w:rsidRDefault="00C27FF2" w:rsidP="00C83DAB">
      <w:pPr>
        <w:spacing w:after="0"/>
        <w:rPr>
          <w:rFonts w:cstheme="minorHAnsi"/>
          <w:sz w:val="24"/>
          <w:szCs w:val="24"/>
        </w:rPr>
      </w:pPr>
      <w:r>
        <w:rPr>
          <w:rFonts w:cstheme="minorHAnsi"/>
          <w:sz w:val="24"/>
          <w:szCs w:val="24"/>
        </w:rPr>
        <w:t>Governor’s Children’s Cabinet Coordinator</w:t>
      </w:r>
    </w:p>
    <w:p w14:paraId="4B26BE81" w14:textId="60B1E476" w:rsidR="00C83DAB" w:rsidRDefault="00C27FF2" w:rsidP="00C83DAB">
      <w:pPr>
        <w:spacing w:after="0"/>
        <w:rPr>
          <w:rFonts w:cstheme="minorHAnsi"/>
          <w:sz w:val="24"/>
          <w:szCs w:val="24"/>
        </w:rPr>
      </w:pPr>
      <w:r>
        <w:rPr>
          <w:rFonts w:cstheme="minorHAnsi"/>
          <w:sz w:val="24"/>
          <w:szCs w:val="24"/>
        </w:rPr>
        <w:t>State of Minnesota</w:t>
      </w:r>
    </w:p>
    <w:p w14:paraId="5D943937" w14:textId="38BD750F" w:rsidR="00C27FF2" w:rsidRDefault="00C27FF2" w:rsidP="00C83DAB">
      <w:pPr>
        <w:spacing w:after="0"/>
        <w:rPr>
          <w:rFonts w:cstheme="minorHAnsi"/>
          <w:sz w:val="24"/>
          <w:szCs w:val="24"/>
        </w:rPr>
      </w:pPr>
      <w:r>
        <w:rPr>
          <w:rFonts w:cstheme="minorHAnsi"/>
          <w:sz w:val="24"/>
          <w:szCs w:val="24"/>
        </w:rPr>
        <w:t>Children’s Outdoor Bill of Rights</w:t>
      </w:r>
    </w:p>
    <w:p w14:paraId="1A785F0B" w14:textId="24F479F7" w:rsidR="00C519DC" w:rsidRPr="00C519DC" w:rsidRDefault="00C519DC" w:rsidP="00C519DC">
      <w:r w:rsidRPr="00C519DC">
        <w:t xml:space="preserve">In </w:t>
      </w:r>
      <w:r w:rsidRPr="004909E8">
        <w:rPr>
          <w:color w:val="0D0D0D" w:themeColor="text1" w:themeTint="F2"/>
        </w:rPr>
        <w:t>20</w:t>
      </w:r>
      <w:r w:rsidR="005144FD" w:rsidRPr="004909E8">
        <w:rPr>
          <w:color w:val="0D0D0D" w:themeColor="text1" w:themeTint="F2"/>
        </w:rPr>
        <w:t>25</w:t>
      </w:r>
      <w:r w:rsidRPr="004909E8">
        <w:rPr>
          <w:color w:val="0D0D0D" w:themeColor="text1" w:themeTint="F2"/>
        </w:rPr>
        <w:t>,</w:t>
      </w:r>
      <w:r w:rsidRPr="00C519DC">
        <w:t xml:space="preserve"> Cass County collaborated with Deep Portage Learning Center and Boreal Bliss Yoga Retreats to create a publicly accessible mindfulness walking trail that promotes physical activity, reduces stress, and normalizes emotional health. Together, they transformed natural space into a powerful tool for mental wellbeing by incorporating thoughtfully placed signage that guides visitors through simple mindfulness and emotional regulation practices—making wellbeing accessible to all ages.</w:t>
      </w:r>
      <w:r>
        <w:t xml:space="preserve">  </w:t>
      </w:r>
      <w:r w:rsidRPr="00C519DC">
        <w:t>Join us to learn how this team built strong cross-sector partnerships, designed low-cost, high-impact mindfulness experiences, and leveraged local assets and funding to support implementation in their community.</w:t>
      </w:r>
    </w:p>
    <w:p w14:paraId="16E2F08E" w14:textId="77777777" w:rsidR="00C519DC" w:rsidRPr="00C519DC" w:rsidRDefault="00C519DC" w:rsidP="00C519DC">
      <w:r w:rsidRPr="00C519DC">
        <w:t>You’ll also hear about the Children’s Outdoor Bill of Rights (COBR), a statewide collaboration focused on expanding opportunities for children and youth to actively engage in nature. COBR leaders will share an overview of the initiative, recent successes, and ways communities can get involved in this Governor’s Children’s Cabinet effort.</w:t>
      </w:r>
    </w:p>
    <w:bookmarkEnd w:id="0"/>
    <w:p w14:paraId="62064E89" w14:textId="3351676D" w:rsidR="00D27440" w:rsidRDefault="00D27440" w:rsidP="00A93154"/>
    <w:sectPr w:rsidR="00D27440" w:rsidSect="00D27440">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45F24"/>
    <w:multiLevelType w:val="hybridMultilevel"/>
    <w:tmpl w:val="E8D61ACA"/>
    <w:lvl w:ilvl="0" w:tplc="D48A5BBE">
      <w:start w:val="10"/>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FE7153"/>
    <w:multiLevelType w:val="multilevel"/>
    <w:tmpl w:val="88443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5347577">
    <w:abstractNumId w:val="0"/>
  </w:num>
  <w:num w:numId="2" w16cid:durableId="661549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465"/>
    <w:rsid w:val="00001280"/>
    <w:rsid w:val="0001339C"/>
    <w:rsid w:val="00047331"/>
    <w:rsid w:val="00052D99"/>
    <w:rsid w:val="00053D49"/>
    <w:rsid w:val="00060465"/>
    <w:rsid w:val="0014070B"/>
    <w:rsid w:val="0018613D"/>
    <w:rsid w:val="001A1A9B"/>
    <w:rsid w:val="001A2F9F"/>
    <w:rsid w:val="001A3B5C"/>
    <w:rsid w:val="001B6EAF"/>
    <w:rsid w:val="001C657C"/>
    <w:rsid w:val="001D6724"/>
    <w:rsid w:val="00221AA0"/>
    <w:rsid w:val="00261260"/>
    <w:rsid w:val="0028173C"/>
    <w:rsid w:val="002A0572"/>
    <w:rsid w:val="002B2027"/>
    <w:rsid w:val="00314841"/>
    <w:rsid w:val="00337102"/>
    <w:rsid w:val="00340E02"/>
    <w:rsid w:val="003651B3"/>
    <w:rsid w:val="00382FDD"/>
    <w:rsid w:val="003D1BCE"/>
    <w:rsid w:val="0042669B"/>
    <w:rsid w:val="00427D47"/>
    <w:rsid w:val="0045085B"/>
    <w:rsid w:val="00481878"/>
    <w:rsid w:val="004909E8"/>
    <w:rsid w:val="004D67EF"/>
    <w:rsid w:val="004F45ED"/>
    <w:rsid w:val="00501F67"/>
    <w:rsid w:val="005053C7"/>
    <w:rsid w:val="005144FD"/>
    <w:rsid w:val="00541DBC"/>
    <w:rsid w:val="00547E41"/>
    <w:rsid w:val="00555668"/>
    <w:rsid w:val="00586758"/>
    <w:rsid w:val="005D0255"/>
    <w:rsid w:val="005D30A6"/>
    <w:rsid w:val="00645FC9"/>
    <w:rsid w:val="00665EAE"/>
    <w:rsid w:val="006D0C1A"/>
    <w:rsid w:val="006E7F69"/>
    <w:rsid w:val="00703840"/>
    <w:rsid w:val="007129B8"/>
    <w:rsid w:val="00716C2F"/>
    <w:rsid w:val="0076342A"/>
    <w:rsid w:val="007C3BB4"/>
    <w:rsid w:val="00816E05"/>
    <w:rsid w:val="008520B0"/>
    <w:rsid w:val="0089046E"/>
    <w:rsid w:val="008B0A8D"/>
    <w:rsid w:val="008E31A8"/>
    <w:rsid w:val="008E6394"/>
    <w:rsid w:val="008F0451"/>
    <w:rsid w:val="00910875"/>
    <w:rsid w:val="00927F7A"/>
    <w:rsid w:val="009313A3"/>
    <w:rsid w:val="009F5422"/>
    <w:rsid w:val="00A1654C"/>
    <w:rsid w:val="00A22BF3"/>
    <w:rsid w:val="00A66A0A"/>
    <w:rsid w:val="00A763C5"/>
    <w:rsid w:val="00A93154"/>
    <w:rsid w:val="00AD297E"/>
    <w:rsid w:val="00B057E5"/>
    <w:rsid w:val="00B346FF"/>
    <w:rsid w:val="00BA3B3F"/>
    <w:rsid w:val="00BB1008"/>
    <w:rsid w:val="00BD6488"/>
    <w:rsid w:val="00C01B13"/>
    <w:rsid w:val="00C22FDB"/>
    <w:rsid w:val="00C27FF2"/>
    <w:rsid w:val="00C45492"/>
    <w:rsid w:val="00C519DC"/>
    <w:rsid w:val="00C61981"/>
    <w:rsid w:val="00C7619B"/>
    <w:rsid w:val="00C83DAB"/>
    <w:rsid w:val="00CE2305"/>
    <w:rsid w:val="00CF4937"/>
    <w:rsid w:val="00D003D6"/>
    <w:rsid w:val="00D1143A"/>
    <w:rsid w:val="00D23EE3"/>
    <w:rsid w:val="00D27440"/>
    <w:rsid w:val="00D34294"/>
    <w:rsid w:val="00D632C0"/>
    <w:rsid w:val="00D93EFD"/>
    <w:rsid w:val="00DD205C"/>
    <w:rsid w:val="00E0486C"/>
    <w:rsid w:val="00E26E24"/>
    <w:rsid w:val="00E3295F"/>
    <w:rsid w:val="00E456CF"/>
    <w:rsid w:val="00EB790E"/>
    <w:rsid w:val="00EF08D6"/>
    <w:rsid w:val="00F1361E"/>
    <w:rsid w:val="00F139DD"/>
    <w:rsid w:val="00F300D4"/>
    <w:rsid w:val="00F3170E"/>
    <w:rsid w:val="00FB42DF"/>
    <w:rsid w:val="00FE2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C7F6E"/>
  <w15:chartTrackingRefBased/>
  <w15:docId w15:val="{DE7628F0-4EED-4743-87B6-B9A905301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aliases w:val="H2 Heading"/>
    <w:next w:val="Normal"/>
    <w:link w:val="Heading2Char"/>
    <w:uiPriority w:val="4"/>
    <w:qFormat/>
    <w:rsid w:val="00BD6488"/>
    <w:pPr>
      <w:suppressAutoHyphens/>
      <w:spacing w:before="360" w:after="120" w:line="192" w:lineRule="auto"/>
      <w:outlineLvl w:val="1"/>
    </w:pPr>
    <w:rPr>
      <w:rFonts w:eastAsiaTheme="majorEastAsia" w:cstheme="majorBidi"/>
      <w:b/>
      <w:color w:val="4472C4" w:themeColor="accent1"/>
      <w:spacing w:val="-5"/>
      <w:kern w:val="0"/>
      <w:sz w:val="36"/>
      <w:szCs w:val="36"/>
      <w14:ligatures w14:val="none"/>
    </w:rPr>
  </w:style>
  <w:style w:type="paragraph" w:styleId="Heading3">
    <w:name w:val="heading 3"/>
    <w:aliases w:val="H3 Heading"/>
    <w:next w:val="Normal"/>
    <w:link w:val="Heading3Char"/>
    <w:uiPriority w:val="4"/>
    <w:qFormat/>
    <w:rsid w:val="00BD6488"/>
    <w:pPr>
      <w:suppressAutoHyphens/>
      <w:spacing w:before="360" w:after="120" w:line="216" w:lineRule="auto"/>
      <w:outlineLvl w:val="2"/>
    </w:pPr>
    <w:rPr>
      <w:rFonts w:eastAsiaTheme="majorEastAsia" w:cstheme="majorBidi"/>
      <w:color w:val="4472C4" w:themeColor="accent1"/>
      <w:kern w:val="0"/>
      <w:sz w:val="32"/>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0465"/>
    <w:rPr>
      <w:color w:val="0000FF"/>
      <w:u w:val="single"/>
    </w:rPr>
  </w:style>
  <w:style w:type="paragraph" w:styleId="NormalWeb">
    <w:name w:val="Normal (Web)"/>
    <w:basedOn w:val="Normal"/>
    <w:uiPriority w:val="99"/>
    <w:semiHidden/>
    <w:unhideWhenUsed/>
    <w:rsid w:val="0006046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2Char">
    <w:name w:val="Heading 2 Char"/>
    <w:aliases w:val="H2 Heading Char"/>
    <w:basedOn w:val="DefaultParagraphFont"/>
    <w:link w:val="Heading2"/>
    <w:uiPriority w:val="4"/>
    <w:rsid w:val="00BD6488"/>
    <w:rPr>
      <w:rFonts w:eastAsiaTheme="majorEastAsia" w:cstheme="majorBidi"/>
      <w:b/>
      <w:color w:val="4472C4" w:themeColor="accent1"/>
      <w:spacing w:val="-5"/>
      <w:kern w:val="0"/>
      <w:sz w:val="36"/>
      <w:szCs w:val="36"/>
      <w14:ligatures w14:val="none"/>
    </w:rPr>
  </w:style>
  <w:style w:type="character" w:customStyle="1" w:styleId="Heading3Char">
    <w:name w:val="Heading 3 Char"/>
    <w:aliases w:val="H3 Heading Char"/>
    <w:basedOn w:val="DefaultParagraphFont"/>
    <w:link w:val="Heading3"/>
    <w:uiPriority w:val="4"/>
    <w:rsid w:val="00BD6488"/>
    <w:rPr>
      <w:rFonts w:eastAsiaTheme="majorEastAsia" w:cstheme="majorBidi"/>
      <w:color w:val="4472C4" w:themeColor="accent1"/>
      <w:kern w:val="0"/>
      <w:sz w:val="32"/>
      <w:szCs w:val="48"/>
      <w14:ligatures w14:val="none"/>
    </w:rPr>
  </w:style>
  <w:style w:type="paragraph" w:styleId="Revision">
    <w:name w:val="Revision"/>
    <w:hidden/>
    <w:uiPriority w:val="99"/>
    <w:semiHidden/>
    <w:rsid w:val="00F3170E"/>
    <w:pPr>
      <w:spacing w:after="0" w:line="240" w:lineRule="auto"/>
    </w:pPr>
  </w:style>
  <w:style w:type="character" w:customStyle="1" w:styleId="ui-provider">
    <w:name w:val="ui-provider"/>
    <w:basedOn w:val="DefaultParagraphFont"/>
    <w:rsid w:val="008520B0"/>
  </w:style>
  <w:style w:type="character" w:customStyle="1" w:styleId="normaltextrun">
    <w:name w:val="normaltextrun"/>
    <w:basedOn w:val="DefaultParagraphFont"/>
    <w:rsid w:val="008520B0"/>
  </w:style>
  <w:style w:type="character" w:customStyle="1" w:styleId="eop">
    <w:name w:val="eop"/>
    <w:basedOn w:val="DefaultParagraphFont"/>
    <w:rsid w:val="008520B0"/>
  </w:style>
  <w:style w:type="paragraph" w:styleId="ListParagraph">
    <w:name w:val="List Paragraph"/>
    <w:basedOn w:val="Normal"/>
    <w:uiPriority w:val="34"/>
    <w:qFormat/>
    <w:rsid w:val="00541DBC"/>
    <w:pPr>
      <w:ind w:left="720"/>
      <w:contextualSpacing/>
    </w:pPr>
  </w:style>
  <w:style w:type="character" w:styleId="FollowedHyperlink">
    <w:name w:val="FollowedHyperlink"/>
    <w:basedOn w:val="DefaultParagraphFont"/>
    <w:uiPriority w:val="99"/>
    <w:semiHidden/>
    <w:unhideWhenUsed/>
    <w:rsid w:val="00340E02"/>
    <w:rPr>
      <w:color w:val="954F72" w:themeColor="followedHyperlink"/>
      <w:u w:val="single"/>
    </w:rPr>
  </w:style>
  <w:style w:type="character" w:styleId="UnresolvedMention">
    <w:name w:val="Unresolved Mention"/>
    <w:basedOn w:val="DefaultParagraphFont"/>
    <w:uiPriority w:val="99"/>
    <w:semiHidden/>
    <w:unhideWhenUsed/>
    <w:rsid w:val="00A93154"/>
    <w:rPr>
      <w:color w:val="605E5C"/>
      <w:shd w:val="clear" w:color="auto" w:fill="E1DFDD"/>
    </w:rPr>
  </w:style>
  <w:style w:type="character" w:styleId="CommentReference">
    <w:name w:val="annotation reference"/>
    <w:basedOn w:val="DefaultParagraphFont"/>
    <w:uiPriority w:val="99"/>
    <w:semiHidden/>
    <w:unhideWhenUsed/>
    <w:rsid w:val="00D1143A"/>
    <w:rPr>
      <w:sz w:val="16"/>
      <w:szCs w:val="16"/>
    </w:rPr>
  </w:style>
  <w:style w:type="paragraph" w:styleId="CommentText">
    <w:name w:val="annotation text"/>
    <w:basedOn w:val="Normal"/>
    <w:link w:val="CommentTextChar"/>
    <w:uiPriority w:val="99"/>
    <w:unhideWhenUsed/>
    <w:rsid w:val="00D1143A"/>
    <w:pPr>
      <w:spacing w:line="240" w:lineRule="auto"/>
    </w:pPr>
    <w:rPr>
      <w:sz w:val="20"/>
      <w:szCs w:val="20"/>
    </w:rPr>
  </w:style>
  <w:style w:type="character" w:customStyle="1" w:styleId="CommentTextChar">
    <w:name w:val="Comment Text Char"/>
    <w:basedOn w:val="DefaultParagraphFont"/>
    <w:link w:val="CommentText"/>
    <w:uiPriority w:val="99"/>
    <w:rsid w:val="00D1143A"/>
    <w:rPr>
      <w:sz w:val="20"/>
      <w:szCs w:val="20"/>
    </w:rPr>
  </w:style>
  <w:style w:type="paragraph" w:styleId="CommentSubject">
    <w:name w:val="annotation subject"/>
    <w:basedOn w:val="CommentText"/>
    <w:next w:val="CommentText"/>
    <w:link w:val="CommentSubjectChar"/>
    <w:uiPriority w:val="99"/>
    <w:semiHidden/>
    <w:unhideWhenUsed/>
    <w:rsid w:val="00D1143A"/>
    <w:rPr>
      <w:b/>
      <w:bCs/>
    </w:rPr>
  </w:style>
  <w:style w:type="character" w:customStyle="1" w:styleId="CommentSubjectChar">
    <w:name w:val="Comment Subject Char"/>
    <w:basedOn w:val="CommentTextChar"/>
    <w:link w:val="CommentSubject"/>
    <w:uiPriority w:val="99"/>
    <w:semiHidden/>
    <w:rsid w:val="00D114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14908">
      <w:bodyDiv w:val="1"/>
      <w:marLeft w:val="0"/>
      <w:marRight w:val="0"/>
      <w:marTop w:val="0"/>
      <w:marBottom w:val="0"/>
      <w:divBdr>
        <w:top w:val="none" w:sz="0" w:space="0" w:color="auto"/>
        <w:left w:val="none" w:sz="0" w:space="0" w:color="auto"/>
        <w:bottom w:val="none" w:sz="0" w:space="0" w:color="auto"/>
        <w:right w:val="none" w:sz="0" w:space="0" w:color="auto"/>
      </w:divBdr>
    </w:div>
    <w:div w:id="269701519">
      <w:bodyDiv w:val="1"/>
      <w:marLeft w:val="0"/>
      <w:marRight w:val="0"/>
      <w:marTop w:val="0"/>
      <w:marBottom w:val="0"/>
      <w:divBdr>
        <w:top w:val="none" w:sz="0" w:space="0" w:color="auto"/>
        <w:left w:val="none" w:sz="0" w:space="0" w:color="auto"/>
        <w:bottom w:val="none" w:sz="0" w:space="0" w:color="auto"/>
        <w:right w:val="none" w:sz="0" w:space="0" w:color="auto"/>
      </w:divBdr>
    </w:div>
    <w:div w:id="363215503">
      <w:bodyDiv w:val="1"/>
      <w:marLeft w:val="0"/>
      <w:marRight w:val="0"/>
      <w:marTop w:val="0"/>
      <w:marBottom w:val="0"/>
      <w:divBdr>
        <w:top w:val="none" w:sz="0" w:space="0" w:color="auto"/>
        <w:left w:val="none" w:sz="0" w:space="0" w:color="auto"/>
        <w:bottom w:val="none" w:sz="0" w:space="0" w:color="auto"/>
        <w:right w:val="none" w:sz="0" w:space="0" w:color="auto"/>
      </w:divBdr>
    </w:div>
    <w:div w:id="407072583">
      <w:bodyDiv w:val="1"/>
      <w:marLeft w:val="0"/>
      <w:marRight w:val="0"/>
      <w:marTop w:val="0"/>
      <w:marBottom w:val="0"/>
      <w:divBdr>
        <w:top w:val="none" w:sz="0" w:space="0" w:color="auto"/>
        <w:left w:val="none" w:sz="0" w:space="0" w:color="auto"/>
        <w:bottom w:val="none" w:sz="0" w:space="0" w:color="auto"/>
        <w:right w:val="none" w:sz="0" w:space="0" w:color="auto"/>
      </w:divBdr>
    </w:div>
    <w:div w:id="412046853">
      <w:bodyDiv w:val="1"/>
      <w:marLeft w:val="0"/>
      <w:marRight w:val="0"/>
      <w:marTop w:val="0"/>
      <w:marBottom w:val="0"/>
      <w:divBdr>
        <w:top w:val="none" w:sz="0" w:space="0" w:color="auto"/>
        <w:left w:val="none" w:sz="0" w:space="0" w:color="auto"/>
        <w:bottom w:val="none" w:sz="0" w:space="0" w:color="auto"/>
        <w:right w:val="none" w:sz="0" w:space="0" w:color="auto"/>
      </w:divBdr>
    </w:div>
    <w:div w:id="547766609">
      <w:bodyDiv w:val="1"/>
      <w:marLeft w:val="0"/>
      <w:marRight w:val="0"/>
      <w:marTop w:val="0"/>
      <w:marBottom w:val="0"/>
      <w:divBdr>
        <w:top w:val="none" w:sz="0" w:space="0" w:color="auto"/>
        <w:left w:val="none" w:sz="0" w:space="0" w:color="auto"/>
        <w:bottom w:val="none" w:sz="0" w:space="0" w:color="auto"/>
        <w:right w:val="none" w:sz="0" w:space="0" w:color="auto"/>
      </w:divBdr>
    </w:div>
    <w:div w:id="743918256">
      <w:bodyDiv w:val="1"/>
      <w:marLeft w:val="0"/>
      <w:marRight w:val="0"/>
      <w:marTop w:val="0"/>
      <w:marBottom w:val="0"/>
      <w:divBdr>
        <w:top w:val="none" w:sz="0" w:space="0" w:color="auto"/>
        <w:left w:val="none" w:sz="0" w:space="0" w:color="auto"/>
        <w:bottom w:val="none" w:sz="0" w:space="0" w:color="auto"/>
        <w:right w:val="none" w:sz="0" w:space="0" w:color="auto"/>
      </w:divBdr>
    </w:div>
    <w:div w:id="754017759">
      <w:bodyDiv w:val="1"/>
      <w:marLeft w:val="0"/>
      <w:marRight w:val="0"/>
      <w:marTop w:val="0"/>
      <w:marBottom w:val="0"/>
      <w:divBdr>
        <w:top w:val="none" w:sz="0" w:space="0" w:color="auto"/>
        <w:left w:val="none" w:sz="0" w:space="0" w:color="auto"/>
        <w:bottom w:val="none" w:sz="0" w:space="0" w:color="auto"/>
        <w:right w:val="none" w:sz="0" w:space="0" w:color="auto"/>
      </w:divBdr>
    </w:div>
    <w:div w:id="977104984">
      <w:bodyDiv w:val="1"/>
      <w:marLeft w:val="0"/>
      <w:marRight w:val="0"/>
      <w:marTop w:val="0"/>
      <w:marBottom w:val="0"/>
      <w:divBdr>
        <w:top w:val="none" w:sz="0" w:space="0" w:color="auto"/>
        <w:left w:val="none" w:sz="0" w:space="0" w:color="auto"/>
        <w:bottom w:val="none" w:sz="0" w:space="0" w:color="auto"/>
        <w:right w:val="none" w:sz="0" w:space="0" w:color="auto"/>
      </w:divBdr>
    </w:div>
    <w:div w:id="1031759220">
      <w:bodyDiv w:val="1"/>
      <w:marLeft w:val="0"/>
      <w:marRight w:val="0"/>
      <w:marTop w:val="0"/>
      <w:marBottom w:val="0"/>
      <w:divBdr>
        <w:top w:val="none" w:sz="0" w:space="0" w:color="auto"/>
        <w:left w:val="none" w:sz="0" w:space="0" w:color="auto"/>
        <w:bottom w:val="none" w:sz="0" w:space="0" w:color="auto"/>
        <w:right w:val="none" w:sz="0" w:space="0" w:color="auto"/>
      </w:divBdr>
    </w:div>
    <w:div w:id="1057243822">
      <w:bodyDiv w:val="1"/>
      <w:marLeft w:val="0"/>
      <w:marRight w:val="0"/>
      <w:marTop w:val="0"/>
      <w:marBottom w:val="0"/>
      <w:divBdr>
        <w:top w:val="none" w:sz="0" w:space="0" w:color="auto"/>
        <w:left w:val="none" w:sz="0" w:space="0" w:color="auto"/>
        <w:bottom w:val="none" w:sz="0" w:space="0" w:color="auto"/>
        <w:right w:val="none" w:sz="0" w:space="0" w:color="auto"/>
      </w:divBdr>
    </w:div>
    <w:div w:id="118131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innesota.webex.com/weblink/register/re5a585fd01428d572fe8e0a25392990a" TargetMode="External"/><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1474</Characters>
  <Application>Microsoft Office Word</Application>
  <DocSecurity>0</DocSecurity>
  <Lines>47</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Anna (MDH)</dc:creator>
  <cp:keywords/>
  <dc:description/>
  <cp:lastModifiedBy>Selena Roque</cp:lastModifiedBy>
  <cp:revision>2</cp:revision>
  <dcterms:created xsi:type="dcterms:W3CDTF">2026-05-04T20:01:00Z</dcterms:created>
  <dcterms:modified xsi:type="dcterms:W3CDTF">2026-05-04T20:01:00Z</dcterms:modified>
</cp:coreProperties>
</file>